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E0" w:rsidRDefault="0051207D">
      <w:r>
        <w:rPr>
          <w:noProof/>
          <w:lang w:val="es-ES" w:eastAsia="es-ES"/>
        </w:rPr>
        <w:drawing>
          <wp:inline distT="0" distB="0" distL="0" distR="0" wp14:anchorId="1F2A7183" wp14:editId="54DC83D6">
            <wp:extent cx="2914650" cy="1152525"/>
            <wp:effectExtent l="0" t="0" r="0" b="9525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>LE 408</w:t>
      </w:r>
    </w:p>
    <w:p w:rsidR="0051207D" w:rsidRDefault="005120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Modificación 2</w:t>
      </w:r>
    </w:p>
    <w:p w:rsidR="0051207D" w:rsidRDefault="0051207D"/>
    <w:p w:rsidR="0051207D" w:rsidRPr="0051207D" w:rsidRDefault="00A77CE8">
      <w:pPr>
        <w:rPr>
          <w:b/>
        </w:rPr>
      </w:pPr>
      <w:r>
        <w:rPr>
          <w:b/>
        </w:rPr>
        <w:t>ALCANCE DE LA ACREDITACIÓ</w:t>
      </w:r>
      <w:r w:rsidR="0051207D" w:rsidRPr="0051207D">
        <w:rPr>
          <w:b/>
        </w:rPr>
        <w:t>N DE LABOTEC LTDA., SEDE TEMUCO COMO LABORATORIO DE</w:t>
      </w:r>
    </w:p>
    <w:p w:rsidR="0051207D" w:rsidRPr="0051207D" w:rsidRDefault="0051207D">
      <w:pPr>
        <w:rPr>
          <w:b/>
        </w:rPr>
      </w:pPr>
      <w:r w:rsidRPr="0051207D">
        <w:rPr>
          <w:b/>
        </w:rPr>
        <w:t>ENSAYO</w:t>
      </w:r>
    </w:p>
    <w:p w:rsidR="0051207D" w:rsidRPr="0051207D" w:rsidRDefault="0051207D">
      <w:pPr>
        <w:rPr>
          <w:b/>
        </w:rPr>
      </w:pPr>
    </w:p>
    <w:p w:rsidR="0051207D" w:rsidRPr="0051207D" w:rsidRDefault="00A77CE8">
      <w:pPr>
        <w:rPr>
          <w:b/>
        </w:rPr>
      </w:pPr>
      <w:r>
        <w:rPr>
          <w:b/>
        </w:rPr>
        <w:t>Á</w:t>
      </w:r>
      <w:r w:rsidR="0051207D" w:rsidRPr="0051207D">
        <w:rPr>
          <w:b/>
        </w:rPr>
        <w:t>REA:</w:t>
      </w:r>
      <w:r w:rsidR="0051207D" w:rsidRPr="0051207D">
        <w:rPr>
          <w:b/>
        </w:rPr>
        <w:tab/>
      </w:r>
      <w:r w:rsidR="0051207D" w:rsidRPr="0051207D">
        <w:rPr>
          <w:b/>
        </w:rPr>
        <w:tab/>
        <w:t>CONSTRUCCI</w:t>
      </w:r>
      <w:r>
        <w:rPr>
          <w:b/>
        </w:rPr>
        <w:t>Ó</w:t>
      </w:r>
      <w:r w:rsidR="0051207D" w:rsidRPr="0051207D">
        <w:rPr>
          <w:b/>
        </w:rPr>
        <w:t>N – ASFALTO Y MEZCLAS ASF</w:t>
      </w:r>
      <w:r>
        <w:rPr>
          <w:b/>
        </w:rPr>
        <w:t>Á</w:t>
      </w:r>
      <w:r w:rsidR="0051207D" w:rsidRPr="0051207D">
        <w:rPr>
          <w:b/>
        </w:rPr>
        <w:t>LTICAS</w:t>
      </w:r>
    </w:p>
    <w:p w:rsidR="0051207D" w:rsidRDefault="0051207D">
      <w:pPr>
        <w:rPr>
          <w:b/>
        </w:rPr>
      </w:pPr>
      <w:r w:rsidRPr="0051207D">
        <w:rPr>
          <w:b/>
        </w:rPr>
        <w:t>SUBAREA:</w:t>
      </w:r>
      <w:r w:rsidRPr="0051207D">
        <w:rPr>
          <w:b/>
        </w:rPr>
        <w:tab/>
        <w:t>MEZCLAS EN TERRENO SEGÚN CONVENIO INN-MINVU</w:t>
      </w:r>
    </w:p>
    <w:p w:rsidR="0051207D" w:rsidRDefault="0051207D">
      <w:pPr>
        <w:rPr>
          <w:b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3315"/>
        <w:gridCol w:w="2566"/>
        <w:gridCol w:w="2662"/>
      </w:tblGrid>
      <w:tr w:rsidR="0051207D" w:rsidTr="00512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1207D" w:rsidRPr="0051207D" w:rsidRDefault="0051207D">
            <w:r w:rsidRPr="0051207D">
              <w:t xml:space="preserve">Ensayo </w:t>
            </w:r>
          </w:p>
        </w:tc>
        <w:tc>
          <w:tcPr>
            <w:tcW w:w="0" w:type="auto"/>
          </w:tcPr>
          <w:p w:rsidR="0051207D" w:rsidRPr="0051207D" w:rsidRDefault="005120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1207D">
              <w:t>Norma / Especificación</w:t>
            </w:r>
          </w:p>
        </w:tc>
        <w:tc>
          <w:tcPr>
            <w:tcW w:w="0" w:type="auto"/>
          </w:tcPr>
          <w:p w:rsidR="0051207D" w:rsidRPr="0051207D" w:rsidRDefault="005120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1207D">
              <w:t>Producto a que se aplica</w:t>
            </w:r>
          </w:p>
        </w:tc>
      </w:tr>
      <w:tr w:rsidR="0051207D" w:rsidTr="00512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1207D" w:rsidRPr="0051207D" w:rsidRDefault="0051207D">
            <w:r w:rsidRPr="0051207D">
              <w:t>Análisis granulométrico</w:t>
            </w:r>
          </w:p>
        </w:tc>
        <w:tc>
          <w:tcPr>
            <w:tcW w:w="0" w:type="auto"/>
          </w:tcPr>
          <w:p w:rsidR="0051207D" w:rsidRPr="0051207D" w:rsidRDefault="00512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207D">
              <w:t>8.302.28,</w:t>
            </w:r>
          </w:p>
          <w:p w:rsidR="0051207D" w:rsidRPr="0051207D" w:rsidRDefault="00512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207D">
              <w:t>Diciembre 2003</w:t>
            </w:r>
          </w:p>
          <w:p w:rsidR="0051207D" w:rsidRPr="0051207D" w:rsidRDefault="00512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207D">
              <w:t>Manual de Carreteras</w:t>
            </w:r>
          </w:p>
          <w:p w:rsidR="0051207D" w:rsidRPr="0051207D" w:rsidRDefault="00512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207D">
              <w:t>Vol.8</w:t>
            </w:r>
          </w:p>
        </w:tc>
        <w:tc>
          <w:tcPr>
            <w:tcW w:w="0" w:type="auto"/>
          </w:tcPr>
          <w:p w:rsidR="0051207D" w:rsidRDefault="00512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Agregados provenientes de</w:t>
            </w:r>
          </w:p>
          <w:p w:rsidR="0051207D" w:rsidRPr="0051207D" w:rsidRDefault="00512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extracción</w:t>
            </w:r>
          </w:p>
        </w:tc>
      </w:tr>
      <w:tr w:rsidR="0051207D" w:rsidTr="00512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1207D" w:rsidRPr="0051207D" w:rsidRDefault="0051207D">
            <w:r>
              <w:t>Contenido de bitumen en mezclas</w:t>
            </w:r>
          </w:p>
        </w:tc>
        <w:tc>
          <w:tcPr>
            <w:tcW w:w="0" w:type="auto"/>
          </w:tcPr>
          <w:p w:rsidR="0051207D" w:rsidRDefault="00512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1.302.36, </w:t>
            </w:r>
          </w:p>
          <w:p w:rsidR="0051207D" w:rsidRDefault="00512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Diciembre 2003</w:t>
            </w:r>
          </w:p>
          <w:p w:rsidR="0051207D" w:rsidRDefault="00512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Manual de Carreteras</w:t>
            </w:r>
          </w:p>
          <w:p w:rsidR="0051207D" w:rsidRPr="0051207D" w:rsidRDefault="00512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Vol.8</w:t>
            </w:r>
          </w:p>
        </w:tc>
        <w:tc>
          <w:tcPr>
            <w:tcW w:w="0" w:type="auto"/>
          </w:tcPr>
          <w:p w:rsidR="0051207D" w:rsidRPr="0051207D" w:rsidRDefault="00512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Mezclas bituminosas</w:t>
            </w:r>
          </w:p>
        </w:tc>
      </w:tr>
      <w:tr w:rsidR="0051207D" w:rsidTr="00512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1207D" w:rsidRPr="0051207D" w:rsidRDefault="0051207D">
            <w:r>
              <w:t>Densidad real</w:t>
            </w:r>
          </w:p>
        </w:tc>
        <w:tc>
          <w:tcPr>
            <w:tcW w:w="0" w:type="auto"/>
          </w:tcPr>
          <w:p w:rsidR="0051207D" w:rsidRDefault="00512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8.302.38,</w:t>
            </w:r>
          </w:p>
          <w:p w:rsidR="0051207D" w:rsidRDefault="00512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Diciembre 2003,</w:t>
            </w:r>
          </w:p>
          <w:p w:rsidR="0051207D" w:rsidRDefault="00512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Manual de Carreteras</w:t>
            </w:r>
          </w:p>
          <w:p w:rsidR="0051207D" w:rsidRPr="0051207D" w:rsidRDefault="00512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Vol.8</w:t>
            </w:r>
          </w:p>
        </w:tc>
        <w:tc>
          <w:tcPr>
            <w:tcW w:w="0" w:type="auto"/>
          </w:tcPr>
          <w:p w:rsidR="0051207D" w:rsidRDefault="00512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Mezclas bituminosas</w:t>
            </w:r>
          </w:p>
          <w:p w:rsidR="0051207D" w:rsidRPr="0051207D" w:rsidRDefault="00512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Compactadas</w:t>
            </w:r>
          </w:p>
        </w:tc>
      </w:tr>
      <w:tr w:rsidR="0051207D" w:rsidTr="00512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1207D" w:rsidRPr="0051207D" w:rsidRDefault="0051207D" w:rsidP="0051207D">
            <w:r>
              <w:t xml:space="preserve">Espesor  </w:t>
            </w:r>
          </w:p>
        </w:tc>
        <w:tc>
          <w:tcPr>
            <w:tcW w:w="0" w:type="auto"/>
          </w:tcPr>
          <w:p w:rsidR="0051207D" w:rsidRPr="0051207D" w:rsidRDefault="00512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ASTM D 3549/D3549M-17</w:t>
            </w:r>
          </w:p>
        </w:tc>
        <w:tc>
          <w:tcPr>
            <w:tcW w:w="0" w:type="auto"/>
          </w:tcPr>
          <w:p w:rsidR="0051207D" w:rsidRDefault="00512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Mezclas bituminosas</w:t>
            </w:r>
          </w:p>
          <w:p w:rsidR="0051207D" w:rsidRPr="0051207D" w:rsidRDefault="00512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Compactadas</w:t>
            </w:r>
          </w:p>
        </w:tc>
      </w:tr>
      <w:tr w:rsidR="0051207D" w:rsidTr="00512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1207D" w:rsidRDefault="0088378D">
            <w:r>
              <w:t>Extracción</w:t>
            </w:r>
            <w:r w:rsidR="0051207D">
              <w:t>, preparación y ensayo</w:t>
            </w:r>
          </w:p>
          <w:p w:rsidR="0051207D" w:rsidRPr="0051207D" w:rsidRDefault="0051207D">
            <w:r>
              <w:t xml:space="preserve">de testigos </w:t>
            </w:r>
          </w:p>
        </w:tc>
        <w:tc>
          <w:tcPr>
            <w:tcW w:w="0" w:type="auto"/>
          </w:tcPr>
          <w:p w:rsidR="0051207D" w:rsidRPr="0051207D" w:rsidRDefault="00883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NCh1171/1:2012</w:t>
            </w:r>
          </w:p>
        </w:tc>
        <w:tc>
          <w:tcPr>
            <w:tcW w:w="0" w:type="auto"/>
          </w:tcPr>
          <w:p w:rsidR="0051207D" w:rsidRPr="0051207D" w:rsidRDefault="00883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Asfalto y mezclas asfálticas</w:t>
            </w:r>
          </w:p>
        </w:tc>
      </w:tr>
      <w:tr w:rsidR="0051207D" w:rsidTr="00512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1207D" w:rsidRPr="0051207D" w:rsidRDefault="0088378D">
            <w:r>
              <w:t xml:space="preserve">Muestreo </w:t>
            </w:r>
          </w:p>
        </w:tc>
        <w:tc>
          <w:tcPr>
            <w:tcW w:w="0" w:type="auto"/>
          </w:tcPr>
          <w:p w:rsidR="0051207D" w:rsidRDefault="00883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8.302.27,</w:t>
            </w:r>
          </w:p>
          <w:p w:rsidR="0088378D" w:rsidRDefault="00883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Diciembre 2003,</w:t>
            </w:r>
          </w:p>
          <w:p w:rsidR="0088378D" w:rsidRDefault="00883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Manual de Carreteras</w:t>
            </w:r>
          </w:p>
          <w:p w:rsidR="0088378D" w:rsidRPr="0051207D" w:rsidRDefault="00883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Vol.8</w:t>
            </w:r>
          </w:p>
        </w:tc>
        <w:tc>
          <w:tcPr>
            <w:tcW w:w="0" w:type="auto"/>
          </w:tcPr>
          <w:p w:rsidR="0051207D" w:rsidRPr="0051207D" w:rsidRDefault="00883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Mezclas bituminosas</w:t>
            </w:r>
          </w:p>
        </w:tc>
      </w:tr>
    </w:tbl>
    <w:p w:rsidR="0051207D" w:rsidRDefault="0051207D">
      <w:pPr>
        <w:rPr>
          <w:b/>
        </w:rPr>
      </w:pPr>
    </w:p>
    <w:p w:rsidR="0088378D" w:rsidRDefault="0088378D">
      <w:pPr>
        <w:rPr>
          <w:b/>
        </w:rPr>
      </w:pPr>
    </w:p>
    <w:p w:rsidR="0088378D" w:rsidRDefault="0088378D">
      <w:pPr>
        <w:rPr>
          <w:b/>
        </w:rPr>
      </w:pPr>
    </w:p>
    <w:p w:rsidR="0088378D" w:rsidRPr="0088378D" w:rsidRDefault="0088378D">
      <w:r>
        <w:rPr>
          <w:noProof/>
          <w:lang w:val="es-ES" w:eastAsia="es-ES"/>
        </w:rPr>
        <w:lastRenderedPageBreak/>
        <w:drawing>
          <wp:inline distT="0" distB="0" distL="0" distR="0" wp14:anchorId="35476020" wp14:editId="0E3F6D0B">
            <wp:extent cx="2914650" cy="1152525"/>
            <wp:effectExtent l="0" t="0" r="0" b="9525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88378D">
        <w:t>LE 408</w:t>
      </w:r>
    </w:p>
    <w:p w:rsidR="0088378D" w:rsidRDefault="0088378D">
      <w:r w:rsidRPr="0088378D">
        <w:tab/>
      </w:r>
      <w:r w:rsidRPr="0088378D">
        <w:tab/>
      </w:r>
      <w:r w:rsidRPr="0088378D">
        <w:tab/>
      </w:r>
      <w:r w:rsidRPr="0088378D">
        <w:tab/>
      </w:r>
      <w:r w:rsidRPr="0088378D">
        <w:tab/>
      </w:r>
      <w:r w:rsidRPr="0088378D">
        <w:tab/>
      </w:r>
      <w:r w:rsidRPr="0088378D">
        <w:tab/>
      </w:r>
      <w:r w:rsidRPr="0088378D">
        <w:tab/>
      </w:r>
      <w:r w:rsidRPr="0088378D">
        <w:tab/>
      </w:r>
      <w:r w:rsidRPr="0088378D">
        <w:tab/>
        <w:t>Modificación 2</w:t>
      </w:r>
    </w:p>
    <w:p w:rsidR="0088378D" w:rsidRDefault="004667CD">
      <w:pPr>
        <w:rPr>
          <w:b/>
          <w:color w:val="767171" w:themeColor="background2" w:themeShade="80"/>
        </w:rPr>
      </w:pPr>
      <w:r w:rsidRPr="004667CD">
        <w:rPr>
          <w:b/>
          <w:color w:val="767171" w:themeColor="background2" w:themeShade="80"/>
        </w:rPr>
        <w:t>SUBAREA:</w:t>
      </w:r>
      <w:r w:rsidRPr="004667CD">
        <w:rPr>
          <w:b/>
          <w:color w:val="767171" w:themeColor="background2" w:themeShade="80"/>
        </w:rPr>
        <w:tab/>
        <w:t>ARIDOS PARA HORMIGON SEGÚN CONVENIO INN-MINVU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3247"/>
        <w:gridCol w:w="2270"/>
        <w:gridCol w:w="2398"/>
      </w:tblGrid>
      <w:tr w:rsidR="004667CD" w:rsidTr="004667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667CD" w:rsidRPr="004667CD" w:rsidRDefault="004667CD">
            <w:pPr>
              <w:rPr>
                <w:b w:val="0"/>
                <w:color w:val="000000" w:themeColor="text1"/>
              </w:rPr>
            </w:pPr>
            <w:r w:rsidRPr="004667CD">
              <w:rPr>
                <w:b w:val="0"/>
                <w:color w:val="000000" w:themeColor="text1"/>
              </w:rPr>
              <w:t>Ensayo</w:t>
            </w:r>
          </w:p>
        </w:tc>
        <w:tc>
          <w:tcPr>
            <w:tcW w:w="0" w:type="auto"/>
          </w:tcPr>
          <w:p w:rsidR="004667CD" w:rsidRPr="004667CD" w:rsidRDefault="004667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4667CD">
              <w:rPr>
                <w:b w:val="0"/>
                <w:color w:val="000000" w:themeColor="text1"/>
              </w:rPr>
              <w:t>Norma / Especificación</w:t>
            </w:r>
          </w:p>
        </w:tc>
        <w:tc>
          <w:tcPr>
            <w:tcW w:w="0" w:type="auto"/>
          </w:tcPr>
          <w:p w:rsidR="004667CD" w:rsidRPr="004667CD" w:rsidRDefault="004667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4667CD">
              <w:rPr>
                <w:b w:val="0"/>
                <w:color w:val="000000" w:themeColor="text1"/>
              </w:rPr>
              <w:t>Producto a que se aplica</w:t>
            </w:r>
          </w:p>
        </w:tc>
      </w:tr>
      <w:tr w:rsidR="004667CD" w:rsidTr="0046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667CD" w:rsidRPr="004667CD" w:rsidRDefault="004667CD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Absorción de agua de las arenas </w:t>
            </w:r>
          </w:p>
        </w:tc>
        <w:tc>
          <w:tcPr>
            <w:tcW w:w="0" w:type="auto"/>
          </w:tcPr>
          <w:p w:rsidR="004667CD" w:rsidRPr="004667CD" w:rsidRDefault="00466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NCh 1239:2009</w:t>
            </w:r>
          </w:p>
        </w:tc>
        <w:tc>
          <w:tcPr>
            <w:tcW w:w="0" w:type="auto"/>
          </w:tcPr>
          <w:p w:rsidR="004667CD" w:rsidRPr="004667CD" w:rsidRDefault="009D5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Áridos</w:t>
            </w:r>
            <w:r w:rsidR="004667CD">
              <w:rPr>
                <w:color w:val="000000" w:themeColor="text1"/>
              </w:rPr>
              <w:t xml:space="preserve"> para asfalto</w:t>
            </w:r>
          </w:p>
        </w:tc>
      </w:tr>
      <w:tr w:rsidR="004667CD" w:rsidTr="004667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667CD" w:rsidRPr="004667CD" w:rsidRDefault="004667CD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Absorción d</w:t>
            </w:r>
            <w:bookmarkStart w:id="0" w:name="_GoBack"/>
            <w:bookmarkEnd w:id="0"/>
            <w:r>
              <w:rPr>
                <w:b w:val="0"/>
                <w:color w:val="000000" w:themeColor="text1"/>
              </w:rPr>
              <w:t xml:space="preserve">e agua de las gravas </w:t>
            </w:r>
          </w:p>
        </w:tc>
        <w:tc>
          <w:tcPr>
            <w:tcW w:w="0" w:type="auto"/>
          </w:tcPr>
          <w:p w:rsidR="004667CD" w:rsidRPr="004667CD" w:rsidRDefault="00466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NCh 1117.Of2010</w:t>
            </w:r>
          </w:p>
        </w:tc>
        <w:tc>
          <w:tcPr>
            <w:tcW w:w="0" w:type="auto"/>
          </w:tcPr>
          <w:p w:rsidR="004667CD" w:rsidRPr="004667CD" w:rsidRDefault="009D5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Áridos</w:t>
            </w:r>
            <w:r w:rsidR="004667CD">
              <w:rPr>
                <w:color w:val="000000" w:themeColor="text1"/>
              </w:rPr>
              <w:t xml:space="preserve"> para asfalto</w:t>
            </w:r>
          </w:p>
        </w:tc>
      </w:tr>
      <w:tr w:rsidR="004667CD" w:rsidTr="0046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667CD" w:rsidRPr="004667CD" w:rsidRDefault="004667CD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Análisis granulométrico</w:t>
            </w:r>
          </w:p>
        </w:tc>
        <w:tc>
          <w:tcPr>
            <w:tcW w:w="0" w:type="auto"/>
          </w:tcPr>
          <w:p w:rsidR="004667CD" w:rsidRPr="004667CD" w:rsidRDefault="00466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NCh 165.Of2009</w:t>
            </w:r>
          </w:p>
        </w:tc>
        <w:tc>
          <w:tcPr>
            <w:tcW w:w="0" w:type="auto"/>
          </w:tcPr>
          <w:p w:rsidR="004667CD" w:rsidRPr="004667CD" w:rsidRDefault="009D5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Áridos</w:t>
            </w:r>
            <w:r w:rsidR="004667CD">
              <w:rPr>
                <w:color w:val="000000" w:themeColor="text1"/>
              </w:rPr>
              <w:t xml:space="preserve"> para asfalto</w:t>
            </w:r>
          </w:p>
        </w:tc>
      </w:tr>
      <w:tr w:rsidR="004667CD" w:rsidTr="004667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667CD" w:rsidRDefault="004667CD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Coeficiente volumétrico medio de</w:t>
            </w:r>
          </w:p>
          <w:p w:rsidR="004667CD" w:rsidRPr="004667CD" w:rsidRDefault="004667CD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las gravas </w:t>
            </w:r>
          </w:p>
        </w:tc>
        <w:tc>
          <w:tcPr>
            <w:tcW w:w="0" w:type="auto"/>
          </w:tcPr>
          <w:p w:rsidR="004667CD" w:rsidRPr="004667CD" w:rsidRDefault="00466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NCh 1511.Of80</w:t>
            </w:r>
          </w:p>
        </w:tc>
        <w:tc>
          <w:tcPr>
            <w:tcW w:w="0" w:type="auto"/>
          </w:tcPr>
          <w:p w:rsidR="004667CD" w:rsidRPr="004667CD" w:rsidRDefault="009D5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Áridos</w:t>
            </w:r>
            <w:r w:rsidR="004667CD">
              <w:rPr>
                <w:color w:val="000000" w:themeColor="text1"/>
              </w:rPr>
              <w:t xml:space="preserve"> para asfalto</w:t>
            </w:r>
          </w:p>
        </w:tc>
      </w:tr>
      <w:tr w:rsidR="004667CD" w:rsidTr="0046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667CD" w:rsidRPr="004667CD" w:rsidRDefault="004667CD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Cubicidad de partículas</w:t>
            </w:r>
          </w:p>
        </w:tc>
        <w:tc>
          <w:tcPr>
            <w:tcW w:w="0" w:type="auto"/>
          </w:tcPr>
          <w:p w:rsidR="004667CD" w:rsidRDefault="00466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8.202.6,</w:t>
            </w:r>
          </w:p>
          <w:p w:rsidR="004667CD" w:rsidRDefault="00466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Junio 2009,</w:t>
            </w:r>
          </w:p>
          <w:p w:rsidR="004667CD" w:rsidRDefault="00466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Manual de Carreteras</w:t>
            </w:r>
          </w:p>
          <w:p w:rsidR="004667CD" w:rsidRPr="004667CD" w:rsidRDefault="00466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Vol.8</w:t>
            </w:r>
          </w:p>
        </w:tc>
        <w:tc>
          <w:tcPr>
            <w:tcW w:w="0" w:type="auto"/>
          </w:tcPr>
          <w:p w:rsidR="004667CD" w:rsidRPr="004667CD" w:rsidRDefault="009D5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Áridos</w:t>
            </w:r>
            <w:r w:rsidR="004667CD">
              <w:rPr>
                <w:color w:val="000000" w:themeColor="text1"/>
              </w:rPr>
              <w:t xml:space="preserve"> para asfalto</w:t>
            </w:r>
          </w:p>
        </w:tc>
      </w:tr>
      <w:tr w:rsidR="004667CD" w:rsidTr="004667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667CD" w:rsidRPr="004667CD" w:rsidRDefault="004667CD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Densidad aparente</w:t>
            </w:r>
          </w:p>
        </w:tc>
        <w:tc>
          <w:tcPr>
            <w:tcW w:w="0" w:type="auto"/>
          </w:tcPr>
          <w:p w:rsidR="004667CD" w:rsidRPr="004667CD" w:rsidRDefault="00466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NCh 1116:2008</w:t>
            </w:r>
          </w:p>
        </w:tc>
        <w:tc>
          <w:tcPr>
            <w:tcW w:w="0" w:type="auto"/>
          </w:tcPr>
          <w:p w:rsidR="004667CD" w:rsidRPr="004667CD" w:rsidRDefault="009D5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Áridos</w:t>
            </w:r>
            <w:r w:rsidR="004667CD">
              <w:rPr>
                <w:color w:val="000000" w:themeColor="text1"/>
              </w:rPr>
              <w:t xml:space="preserve"> para asfalto</w:t>
            </w:r>
          </w:p>
        </w:tc>
      </w:tr>
      <w:tr w:rsidR="004667CD" w:rsidTr="0046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667CD" w:rsidRPr="004667CD" w:rsidRDefault="004667CD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Densidad neta de las arenas</w:t>
            </w:r>
          </w:p>
        </w:tc>
        <w:tc>
          <w:tcPr>
            <w:tcW w:w="0" w:type="auto"/>
          </w:tcPr>
          <w:p w:rsidR="004667CD" w:rsidRPr="004667CD" w:rsidRDefault="00466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NCh 1239:2009</w:t>
            </w:r>
          </w:p>
        </w:tc>
        <w:tc>
          <w:tcPr>
            <w:tcW w:w="0" w:type="auto"/>
          </w:tcPr>
          <w:p w:rsidR="004667CD" w:rsidRPr="004667CD" w:rsidRDefault="009D5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Áridos</w:t>
            </w:r>
            <w:r w:rsidR="004667CD">
              <w:rPr>
                <w:color w:val="000000" w:themeColor="text1"/>
              </w:rPr>
              <w:t xml:space="preserve"> para asfalto</w:t>
            </w:r>
          </w:p>
        </w:tc>
      </w:tr>
      <w:tr w:rsidR="004667CD" w:rsidTr="004667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667CD" w:rsidRPr="004667CD" w:rsidRDefault="004667CD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Densidad neta de las gravas</w:t>
            </w:r>
          </w:p>
        </w:tc>
        <w:tc>
          <w:tcPr>
            <w:tcW w:w="0" w:type="auto"/>
          </w:tcPr>
          <w:p w:rsidR="004667CD" w:rsidRPr="004667CD" w:rsidRDefault="00466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NCh 1117.Of2010</w:t>
            </w:r>
          </w:p>
        </w:tc>
        <w:tc>
          <w:tcPr>
            <w:tcW w:w="0" w:type="auto"/>
          </w:tcPr>
          <w:p w:rsidR="004667CD" w:rsidRPr="004667CD" w:rsidRDefault="009D5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Áridos</w:t>
            </w:r>
            <w:r w:rsidR="004667CD">
              <w:rPr>
                <w:color w:val="000000" w:themeColor="text1"/>
              </w:rPr>
              <w:t xml:space="preserve"> para asfalto</w:t>
            </w:r>
          </w:p>
        </w:tc>
      </w:tr>
      <w:tr w:rsidR="004667CD" w:rsidTr="0046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667CD" w:rsidRPr="004667CD" w:rsidRDefault="004667CD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Densidad real de las arenas </w:t>
            </w:r>
          </w:p>
        </w:tc>
        <w:tc>
          <w:tcPr>
            <w:tcW w:w="0" w:type="auto"/>
          </w:tcPr>
          <w:p w:rsidR="004667CD" w:rsidRPr="004667CD" w:rsidRDefault="00466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NCh 1239:2009</w:t>
            </w:r>
          </w:p>
        </w:tc>
        <w:tc>
          <w:tcPr>
            <w:tcW w:w="0" w:type="auto"/>
          </w:tcPr>
          <w:p w:rsidR="004667CD" w:rsidRPr="004667CD" w:rsidRDefault="009D5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Áridos</w:t>
            </w:r>
            <w:r w:rsidR="004667CD">
              <w:rPr>
                <w:color w:val="000000" w:themeColor="text1"/>
              </w:rPr>
              <w:t xml:space="preserve"> para asfalto</w:t>
            </w:r>
          </w:p>
        </w:tc>
      </w:tr>
      <w:tr w:rsidR="004667CD" w:rsidTr="004667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667CD" w:rsidRPr="004667CD" w:rsidRDefault="004667CD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Densidad real de las gravas</w:t>
            </w:r>
          </w:p>
        </w:tc>
        <w:tc>
          <w:tcPr>
            <w:tcW w:w="0" w:type="auto"/>
          </w:tcPr>
          <w:p w:rsidR="004667CD" w:rsidRPr="004667CD" w:rsidRDefault="00466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NCh 1117.Of2010</w:t>
            </w:r>
          </w:p>
        </w:tc>
        <w:tc>
          <w:tcPr>
            <w:tcW w:w="0" w:type="auto"/>
          </w:tcPr>
          <w:p w:rsidR="004667CD" w:rsidRPr="004667CD" w:rsidRDefault="009D5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Áridos</w:t>
            </w:r>
            <w:r w:rsidR="004667CD">
              <w:rPr>
                <w:color w:val="000000" w:themeColor="text1"/>
              </w:rPr>
              <w:t xml:space="preserve"> para Asfalto</w:t>
            </w:r>
          </w:p>
        </w:tc>
      </w:tr>
      <w:tr w:rsidR="004667CD" w:rsidTr="0046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667CD" w:rsidRPr="004667CD" w:rsidRDefault="004667CD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Desgaste de las gravas</w:t>
            </w:r>
          </w:p>
        </w:tc>
        <w:tc>
          <w:tcPr>
            <w:tcW w:w="0" w:type="auto"/>
          </w:tcPr>
          <w:p w:rsidR="004667CD" w:rsidRPr="004667CD" w:rsidRDefault="00466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NCh 1369:2010</w:t>
            </w:r>
          </w:p>
        </w:tc>
        <w:tc>
          <w:tcPr>
            <w:tcW w:w="0" w:type="auto"/>
          </w:tcPr>
          <w:p w:rsidR="004667CD" w:rsidRPr="004667CD" w:rsidRDefault="009D5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Áridos</w:t>
            </w:r>
            <w:r w:rsidR="004667CD">
              <w:rPr>
                <w:color w:val="000000" w:themeColor="text1"/>
              </w:rPr>
              <w:t xml:space="preserve"> para asfalto</w:t>
            </w:r>
          </w:p>
        </w:tc>
      </w:tr>
      <w:tr w:rsidR="004667CD" w:rsidTr="004667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667CD" w:rsidRPr="004667CD" w:rsidRDefault="004667CD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Determinación de huecos</w:t>
            </w:r>
          </w:p>
        </w:tc>
        <w:tc>
          <w:tcPr>
            <w:tcW w:w="0" w:type="auto"/>
          </w:tcPr>
          <w:p w:rsidR="004667CD" w:rsidRPr="004667CD" w:rsidRDefault="00466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NCh 1326:2012</w:t>
            </w:r>
          </w:p>
        </w:tc>
        <w:tc>
          <w:tcPr>
            <w:tcW w:w="0" w:type="auto"/>
          </w:tcPr>
          <w:p w:rsidR="004667CD" w:rsidRPr="004667CD" w:rsidRDefault="009D5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Áridos para asfalto</w:t>
            </w:r>
          </w:p>
        </w:tc>
      </w:tr>
      <w:tr w:rsidR="004667CD" w:rsidTr="0046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667CD" w:rsidRDefault="009D51C0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Determinación de partículas</w:t>
            </w:r>
          </w:p>
          <w:p w:rsidR="009D51C0" w:rsidRPr="004667CD" w:rsidRDefault="009D51C0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desmenuzables</w:t>
            </w:r>
          </w:p>
        </w:tc>
        <w:tc>
          <w:tcPr>
            <w:tcW w:w="0" w:type="auto"/>
          </w:tcPr>
          <w:p w:rsidR="004667CD" w:rsidRPr="004667CD" w:rsidRDefault="009D5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NCH 1327.Of77</w:t>
            </w:r>
          </w:p>
        </w:tc>
        <w:tc>
          <w:tcPr>
            <w:tcW w:w="0" w:type="auto"/>
          </w:tcPr>
          <w:p w:rsidR="004667CD" w:rsidRPr="004667CD" w:rsidRDefault="009D5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Áridos para asfalto</w:t>
            </w:r>
          </w:p>
        </w:tc>
      </w:tr>
      <w:tr w:rsidR="004667CD" w:rsidTr="004667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667CD" w:rsidRDefault="009D51C0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Determinación del material fino</w:t>
            </w:r>
          </w:p>
          <w:p w:rsidR="009D51C0" w:rsidRPr="004667CD" w:rsidRDefault="009D51C0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menor a 0,080 mm</w:t>
            </w:r>
          </w:p>
        </w:tc>
        <w:tc>
          <w:tcPr>
            <w:tcW w:w="0" w:type="auto"/>
          </w:tcPr>
          <w:p w:rsidR="004667CD" w:rsidRPr="004667CD" w:rsidRDefault="009D5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NCh 1223.Of77</w:t>
            </w:r>
          </w:p>
        </w:tc>
        <w:tc>
          <w:tcPr>
            <w:tcW w:w="0" w:type="auto"/>
          </w:tcPr>
          <w:p w:rsidR="004667CD" w:rsidRPr="004667CD" w:rsidRDefault="009D5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Áridos para asfalto</w:t>
            </w:r>
          </w:p>
        </w:tc>
      </w:tr>
      <w:tr w:rsidR="009D51C0" w:rsidTr="0046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D51C0" w:rsidRDefault="009D51C0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Extracción y preparación de </w:t>
            </w:r>
          </w:p>
          <w:p w:rsidR="009D51C0" w:rsidRDefault="009D51C0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muestras</w:t>
            </w:r>
          </w:p>
        </w:tc>
        <w:tc>
          <w:tcPr>
            <w:tcW w:w="0" w:type="auto"/>
          </w:tcPr>
          <w:p w:rsidR="009D51C0" w:rsidRDefault="009D5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NCh 164:2009</w:t>
            </w:r>
          </w:p>
        </w:tc>
        <w:tc>
          <w:tcPr>
            <w:tcW w:w="0" w:type="auto"/>
          </w:tcPr>
          <w:p w:rsidR="009D51C0" w:rsidRDefault="009D5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Áridos para asfalto</w:t>
            </w:r>
          </w:p>
        </w:tc>
      </w:tr>
      <w:tr w:rsidR="009D51C0" w:rsidTr="004667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D51C0" w:rsidRDefault="00A77CE8" w:rsidP="00A77CE8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Lí</w:t>
            </w:r>
            <w:r w:rsidR="009D51C0">
              <w:rPr>
                <w:b w:val="0"/>
                <w:color w:val="000000" w:themeColor="text1"/>
              </w:rPr>
              <w:t>mite l</w:t>
            </w:r>
            <w:r>
              <w:rPr>
                <w:b w:val="0"/>
                <w:color w:val="000000" w:themeColor="text1"/>
              </w:rPr>
              <w:t>í</w:t>
            </w:r>
            <w:r w:rsidR="009D51C0">
              <w:rPr>
                <w:b w:val="0"/>
                <w:color w:val="000000" w:themeColor="text1"/>
              </w:rPr>
              <w:t>quido</w:t>
            </w:r>
          </w:p>
        </w:tc>
        <w:tc>
          <w:tcPr>
            <w:tcW w:w="0" w:type="auto"/>
          </w:tcPr>
          <w:p w:rsidR="009D51C0" w:rsidRDefault="009D5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NCh 1517/1.Of79</w:t>
            </w:r>
          </w:p>
        </w:tc>
        <w:tc>
          <w:tcPr>
            <w:tcW w:w="0" w:type="auto"/>
          </w:tcPr>
          <w:p w:rsidR="009D51C0" w:rsidRDefault="009D5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Áridos para asfalto</w:t>
            </w:r>
          </w:p>
        </w:tc>
      </w:tr>
      <w:tr w:rsidR="009D51C0" w:rsidTr="0046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D51C0" w:rsidRDefault="009D51C0" w:rsidP="00A77CE8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L</w:t>
            </w:r>
            <w:r w:rsidR="00A77CE8">
              <w:rPr>
                <w:b w:val="0"/>
                <w:color w:val="000000" w:themeColor="text1"/>
              </w:rPr>
              <w:t>í</w:t>
            </w:r>
            <w:r>
              <w:rPr>
                <w:b w:val="0"/>
                <w:color w:val="000000" w:themeColor="text1"/>
              </w:rPr>
              <w:t xml:space="preserve">mite </w:t>
            </w:r>
            <w:r w:rsidR="00C53E4D">
              <w:rPr>
                <w:b w:val="0"/>
                <w:color w:val="000000" w:themeColor="text1"/>
              </w:rPr>
              <w:t>plástico</w:t>
            </w:r>
          </w:p>
        </w:tc>
        <w:tc>
          <w:tcPr>
            <w:tcW w:w="0" w:type="auto"/>
          </w:tcPr>
          <w:p w:rsidR="009D51C0" w:rsidRDefault="009D5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NCh 1517/2.Of79</w:t>
            </w:r>
          </w:p>
        </w:tc>
        <w:tc>
          <w:tcPr>
            <w:tcW w:w="0" w:type="auto"/>
          </w:tcPr>
          <w:p w:rsidR="009D51C0" w:rsidRDefault="009D51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Áridos para asfalto</w:t>
            </w:r>
          </w:p>
        </w:tc>
      </w:tr>
    </w:tbl>
    <w:p w:rsidR="004667CD" w:rsidRPr="004667CD" w:rsidRDefault="004667CD">
      <w:pPr>
        <w:rPr>
          <w:b/>
          <w:color w:val="767171" w:themeColor="background2" w:themeShade="80"/>
        </w:rPr>
      </w:pPr>
    </w:p>
    <w:sectPr w:rsidR="004667CD" w:rsidRPr="004667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7D"/>
    <w:rsid w:val="004667CD"/>
    <w:rsid w:val="0051207D"/>
    <w:rsid w:val="00731FE0"/>
    <w:rsid w:val="0088378D"/>
    <w:rsid w:val="009D51C0"/>
    <w:rsid w:val="00A77CE8"/>
    <w:rsid w:val="00C5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4B4B7-B69F-4515-88F5-1C3DE183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2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5120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pamela.sanchez@portalesdenegocios.cl</dc:creator>
  <cp:keywords/>
  <dc:description/>
  <cp:lastModifiedBy>Ariel Ramirez</cp:lastModifiedBy>
  <cp:revision>2</cp:revision>
  <dcterms:created xsi:type="dcterms:W3CDTF">2019-07-31T14:44:00Z</dcterms:created>
  <dcterms:modified xsi:type="dcterms:W3CDTF">2019-07-31T14:44:00Z</dcterms:modified>
</cp:coreProperties>
</file>